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41274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41274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BA4F06" w:rsidRDefault="0078733B" w:rsidP="00B67BC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sz w:val="28"/>
          <w:szCs w:val="28"/>
        </w:rPr>
        <w:t>о</w:t>
      </w:r>
      <w:r w:rsidR="00F626A3" w:rsidRPr="00BA4F06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</w:t>
      </w:r>
      <w:r w:rsidR="004B7E41">
        <w:rPr>
          <w:rFonts w:ascii="Liberation Serif" w:hAnsi="Liberation Serif"/>
          <w:sz w:val="28"/>
          <w:szCs w:val="28"/>
        </w:rPr>
        <w:t xml:space="preserve">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соблюдения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положений правовых актов, регулирующих бюджетные правоотношения, а также соблюдения условий муниципальных контрактов,  договоров,  соглашений  о предоставлении  средств  из местного  бюджета за 2019 и 2020 годы</w:t>
      </w:r>
    </w:p>
    <w:p w:rsidR="00DD2D9D" w:rsidRPr="00BA4F06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BA4F06" w:rsidRPr="00BA4F06" w:rsidRDefault="00BA4F06" w:rsidP="00BA4F06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proofErr w:type="gramStart"/>
      <w:r w:rsidRPr="00BA4F06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  2021 год,  проведена  камеральная проверка 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соблюдения </w:t>
      </w:r>
      <w:r w:rsidR="00BA244F" w:rsidRPr="005D79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положений правовых актов, регулирующих бюджетные правоотношения, а также соблюдения условий муниципальных контрактов,  договоров,  соглашений  о предоставлении  средств  из местного  бюджета за 2019 и 2020 годы </w:t>
      </w:r>
      <w:r w:rsidRPr="00BA4F06"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 xml:space="preserve">отношении 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>муниципально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бюджетно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общеобразовательно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го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F0104">
        <w:rPr>
          <w:rFonts w:ascii="Liberation Serif" w:hAnsi="Liberation Serif"/>
          <w:color w:val="000000" w:themeColor="text1"/>
          <w:sz w:val="28"/>
          <w:szCs w:val="28"/>
        </w:rPr>
        <w:t>учреждения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Пышминского городского округа «</w:t>
      </w:r>
      <w:proofErr w:type="spellStart"/>
      <w:r w:rsidR="00BA244F">
        <w:rPr>
          <w:rFonts w:ascii="Liberation Serif" w:hAnsi="Liberation Serif"/>
          <w:color w:val="000000" w:themeColor="text1"/>
          <w:sz w:val="28"/>
          <w:szCs w:val="28"/>
        </w:rPr>
        <w:t>Печеркинская</w:t>
      </w:r>
      <w:proofErr w:type="spellEnd"/>
      <w:r w:rsidR="000F0104">
        <w:rPr>
          <w:rFonts w:ascii="Liberation Serif" w:hAnsi="Liberation Serif"/>
          <w:color w:val="000000" w:themeColor="text1"/>
          <w:sz w:val="28"/>
          <w:szCs w:val="28"/>
        </w:rPr>
        <w:t xml:space="preserve"> средняя</w:t>
      </w:r>
      <w:r w:rsidR="000F0104" w:rsidRPr="00124AD3">
        <w:rPr>
          <w:rFonts w:ascii="Liberation Serif" w:hAnsi="Liberation Serif"/>
          <w:color w:val="000000" w:themeColor="text1"/>
          <w:sz w:val="28"/>
          <w:szCs w:val="28"/>
        </w:rPr>
        <w:t xml:space="preserve"> общеобразовательная школа»</w:t>
      </w:r>
      <w:r w:rsidR="00437727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gramEnd"/>
    </w:p>
    <w:p w:rsidR="004B7E41" w:rsidRDefault="00BA4F06" w:rsidP="004B7E4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227E1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4B7E41" w:rsidRPr="00124AD3">
        <w:rPr>
          <w:rFonts w:ascii="Liberation Serif" w:hAnsi="Liberation Serif"/>
          <w:color w:val="000000" w:themeColor="text1"/>
          <w:sz w:val="28"/>
          <w:szCs w:val="28"/>
        </w:rPr>
        <w:t>В ходе контрольного мероприятия выявлены следующие нарушения:</w:t>
      </w:r>
    </w:p>
    <w:p w:rsidR="00BA244F" w:rsidRPr="001B13C2" w:rsidRDefault="00BA244F" w:rsidP="00BA244F">
      <w:pPr>
        <w:pStyle w:val="a5"/>
        <w:numPr>
          <w:ilvl w:val="0"/>
          <w:numId w:val="10"/>
        </w:num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проверке  операций с безналичными денежными средствами </w:t>
      </w:r>
    </w:p>
    <w:p w:rsidR="00BA244F" w:rsidRPr="001B13C2" w:rsidRDefault="00BA244F" w:rsidP="00BA244F">
      <w:p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установлено, что в нарушение статьи 34 Бюджетного кодекса РФ МБОУ ПГО «</w:t>
      </w:r>
      <w:proofErr w:type="spellStart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Печеркинская</w:t>
      </w:r>
      <w:proofErr w:type="spellEnd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СОШ»  в 2019 году допущено неэффективное расходование бюджетных средств, выделенных в виде субсидии на выполнение муниципального задания на общую сумму 30 401,85 руб.</w:t>
      </w:r>
    </w:p>
    <w:p w:rsidR="00BA244F" w:rsidRPr="001B13C2" w:rsidRDefault="00BA244F" w:rsidP="00BA244F">
      <w:pPr>
        <w:pStyle w:val="p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Проверкой правильности начисления и выплаты заработной платы </w:t>
      </w:r>
    </w:p>
    <w:p w:rsidR="00BA244F" w:rsidRPr="001B13C2" w:rsidRDefault="00BA244F" w:rsidP="00BA244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работникам  МБОУ ПГО «</w:t>
      </w:r>
      <w:proofErr w:type="spellStart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Печеркинская</w:t>
      </w:r>
      <w:proofErr w:type="spellEnd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СОШ» установлено, что в 2019 году водителям учреждения  необоснованно начислена заработная плата с учетом 25 процентов за работу в сельской местности. Общая сумма неэффективных расходов средств бюджета Пышминского городского округа, в виде излишне начисленной заработной  платы  составила 98 249,88 рублей.</w:t>
      </w:r>
    </w:p>
    <w:p w:rsidR="00BA244F" w:rsidRPr="001B13C2" w:rsidRDefault="00BA244F" w:rsidP="00BA244F">
      <w:pPr>
        <w:pStyle w:val="a5"/>
        <w:tabs>
          <w:tab w:val="left" w:pos="10450"/>
        </w:tabs>
        <w:ind w:left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3. Проверкой своевременности оплаты товаров, выполненных работ, </w:t>
      </w:r>
    </w:p>
    <w:p w:rsidR="00BA244F" w:rsidRPr="001B13C2" w:rsidRDefault="00BA244F" w:rsidP="00BA244F">
      <w:p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оказанных услуг установлено, что оплата по договору от 02.04.2019  № 1 на оказание услуг по организации отдыха и оздоровления детей   в  сумме 256 725 руб.  произведена в нарушение, предусмотренного  п.3.1 договора срока  оплаты на 25 дней. </w:t>
      </w:r>
    </w:p>
    <w:p w:rsidR="00BA244F" w:rsidRPr="001B13C2" w:rsidRDefault="00BA244F" w:rsidP="00BA244F">
      <w:pPr>
        <w:pStyle w:val="a5"/>
        <w:numPr>
          <w:ilvl w:val="0"/>
          <w:numId w:val="11"/>
        </w:num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Оплата по договору  от 22.04.2020  № 3 на оказание услуг по организации </w:t>
      </w:r>
    </w:p>
    <w:p w:rsidR="00BA244F" w:rsidRPr="001B13C2" w:rsidRDefault="00BA244F" w:rsidP="00BA244F">
      <w:p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отдыха и оздоровления детей в  сумме 356 000 руб. </w:t>
      </w:r>
      <w:proofErr w:type="gramStart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произведена</w:t>
      </w:r>
      <w:proofErr w:type="gramEnd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нарушение, установленного договором срока на 1 день. </w:t>
      </w:r>
    </w:p>
    <w:p w:rsidR="00BA244F" w:rsidRPr="001B13C2" w:rsidRDefault="00BA244F" w:rsidP="00BA244F">
      <w:pPr>
        <w:pStyle w:val="a5"/>
        <w:tabs>
          <w:tab w:val="left" w:pos="10450"/>
        </w:tabs>
        <w:ind w:left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5. </w:t>
      </w:r>
      <w:r w:rsidR="0044510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2019 году при внесении изменений в План </w:t>
      </w:r>
      <w:proofErr w:type="gramStart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финансово-хозяйственной</w:t>
      </w:r>
      <w:proofErr w:type="gramEnd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BA244F" w:rsidRPr="001B13C2" w:rsidRDefault="00BA244F" w:rsidP="00BA244F">
      <w:p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деятельности нарушен порядок изменения плана финансово-хозяйственной деятельности, утвержденный постановлением администрации Пышминского городского округа от 27.12.2016 № 715 « Об утверждении плана финансово-хозяйственной деятельности муниципальных бюджетных и автономных учреждений Пышминского городского округа» 2019г.</w:t>
      </w:r>
    </w:p>
    <w:p w:rsidR="00BA244F" w:rsidRPr="001B13C2" w:rsidRDefault="00BA244F" w:rsidP="00BA244F">
      <w:pPr>
        <w:pStyle w:val="a5"/>
        <w:tabs>
          <w:tab w:val="left" w:pos="10450"/>
        </w:tabs>
        <w:ind w:left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6.  В 2020г. при внесении изменений в План </w:t>
      </w:r>
      <w:proofErr w:type="gramStart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>финансово-хозяйственной</w:t>
      </w:r>
      <w:proofErr w:type="gramEnd"/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BA244F" w:rsidRPr="001B13C2" w:rsidRDefault="00BA244F" w:rsidP="00BA244F">
      <w:pPr>
        <w:tabs>
          <w:tab w:val="left" w:pos="1045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B13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деятельности  нарушен порядок внесения изменений в план финансово-хозяйственной деятельности, утвержденный постановлением администрации Пышминского городского округа от 06.12.2019 № 806 « Порядок составления утверждения плана финансово-хозяйственной деятельности муниципальных бюджетных и автономных учреждений Пышминского городского округа».  </w:t>
      </w:r>
    </w:p>
    <w:p w:rsidR="00BA244F" w:rsidRPr="00124AD3" w:rsidRDefault="00BA244F" w:rsidP="004B7E41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7300E2" w:rsidRPr="0041274B" w:rsidRDefault="00BA4F06" w:rsidP="007300E2">
      <w:pPr>
        <w:jc w:val="both"/>
        <w:rPr>
          <w:rFonts w:ascii="Liberation Serif" w:hAnsi="Liberation Serif"/>
          <w:color w:val="365F9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Директору МБО</w:t>
      </w:r>
      <w:r w:rsidR="00BA244F">
        <w:rPr>
          <w:rFonts w:ascii="Liberation Serif" w:hAnsi="Liberation Serif"/>
          <w:sz w:val="28"/>
          <w:szCs w:val="28"/>
        </w:rPr>
        <w:t xml:space="preserve">У ПГО « </w:t>
      </w:r>
      <w:proofErr w:type="spellStart"/>
      <w:r w:rsidR="00BA244F">
        <w:rPr>
          <w:rFonts w:ascii="Liberation Serif" w:hAnsi="Liberation Serif"/>
          <w:sz w:val="28"/>
          <w:szCs w:val="28"/>
        </w:rPr>
        <w:t>Печеркинская</w:t>
      </w:r>
      <w:proofErr w:type="spellEnd"/>
      <w:r w:rsidR="00BA244F">
        <w:rPr>
          <w:rFonts w:ascii="Liberation Serif" w:hAnsi="Liberation Serif"/>
          <w:sz w:val="28"/>
          <w:szCs w:val="28"/>
        </w:rPr>
        <w:t xml:space="preserve"> </w:t>
      </w:r>
      <w:r w:rsidR="00437727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ОШ» </w:t>
      </w:r>
      <w:r w:rsidR="007300E2" w:rsidRPr="0041274B">
        <w:rPr>
          <w:rFonts w:ascii="Liberation Serif" w:hAnsi="Liberation Serif"/>
          <w:sz w:val="28"/>
          <w:szCs w:val="28"/>
        </w:rPr>
        <w:t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41274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3E546F" w:rsidRPr="00FC7A6B" w:rsidRDefault="00F626A3" w:rsidP="00983AB7">
      <w:pPr>
        <w:jc w:val="both"/>
        <w:rPr>
          <w:sz w:val="28"/>
          <w:szCs w:val="28"/>
        </w:rPr>
      </w:pPr>
      <w:r w:rsidRPr="0041274B">
        <w:rPr>
          <w:rFonts w:ascii="Liberation Serif" w:hAnsi="Liberation Serif"/>
          <w:sz w:val="28"/>
          <w:szCs w:val="28"/>
        </w:rPr>
        <w:t xml:space="preserve">       </w:t>
      </w:r>
      <w:r w:rsidR="00D73DC5">
        <w:rPr>
          <w:rFonts w:ascii="Liberation Serif" w:hAnsi="Liberation Serif"/>
          <w:sz w:val="28"/>
          <w:szCs w:val="28"/>
        </w:rPr>
        <w:t xml:space="preserve"> </w:t>
      </w:r>
      <w:r w:rsidRPr="0041274B">
        <w:rPr>
          <w:rFonts w:ascii="Liberation Serif" w:hAnsi="Liberation Serif"/>
          <w:sz w:val="28"/>
          <w:szCs w:val="28"/>
        </w:rPr>
        <w:t>Копия акта проверки направлена в Прокуратуру Пышминского района.</w:t>
      </w:r>
    </w:p>
    <w:sectPr w:rsidR="003E546F" w:rsidRPr="00FC7A6B" w:rsidSect="00BA4F0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093A1FA0"/>
    <w:multiLevelType w:val="hybridMultilevel"/>
    <w:tmpl w:val="9A043426"/>
    <w:lvl w:ilvl="0" w:tplc="5EDC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811E0"/>
    <w:multiLevelType w:val="hybridMultilevel"/>
    <w:tmpl w:val="7DA8F520"/>
    <w:lvl w:ilvl="0" w:tplc="3886FDD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1FAC"/>
    <w:multiLevelType w:val="hybridMultilevel"/>
    <w:tmpl w:val="E564CF78"/>
    <w:lvl w:ilvl="0" w:tplc="1BA4CA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abstractNum w:abstractNumId="5">
    <w:nsid w:val="467B2498"/>
    <w:multiLevelType w:val="hybridMultilevel"/>
    <w:tmpl w:val="8B2EFDE6"/>
    <w:lvl w:ilvl="0" w:tplc="D58C0D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4DB1EAE"/>
    <w:multiLevelType w:val="hybridMultilevel"/>
    <w:tmpl w:val="BD9A700A"/>
    <w:lvl w:ilvl="0" w:tplc="A7ACEA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CB21EB"/>
    <w:multiLevelType w:val="hybridMultilevel"/>
    <w:tmpl w:val="6022655E"/>
    <w:lvl w:ilvl="0" w:tplc="536819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3222300"/>
    <w:multiLevelType w:val="hybridMultilevel"/>
    <w:tmpl w:val="9CC4B614"/>
    <w:lvl w:ilvl="0" w:tplc="BAE0CB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9F50E5D"/>
    <w:multiLevelType w:val="hybridMultilevel"/>
    <w:tmpl w:val="E6E6C014"/>
    <w:lvl w:ilvl="0" w:tplc="B024FF32">
      <w:start w:val="3"/>
      <w:numFmt w:val="decimal"/>
      <w:lvlText w:val="%1."/>
      <w:lvlJc w:val="left"/>
      <w:pPr>
        <w:ind w:left="91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0">
    <w:nsid w:val="7FF523DE"/>
    <w:multiLevelType w:val="hybridMultilevel"/>
    <w:tmpl w:val="45BCC5C0"/>
    <w:lvl w:ilvl="0" w:tplc="B330CA0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0F0104"/>
    <w:rsid w:val="00116D70"/>
    <w:rsid w:val="00140A72"/>
    <w:rsid w:val="001A6B2D"/>
    <w:rsid w:val="001C1ABC"/>
    <w:rsid w:val="00240618"/>
    <w:rsid w:val="00273844"/>
    <w:rsid w:val="002F1D87"/>
    <w:rsid w:val="0037201C"/>
    <w:rsid w:val="0037535E"/>
    <w:rsid w:val="00381AFC"/>
    <w:rsid w:val="003A4800"/>
    <w:rsid w:val="003E546F"/>
    <w:rsid w:val="0041274B"/>
    <w:rsid w:val="00437727"/>
    <w:rsid w:val="00445102"/>
    <w:rsid w:val="00491484"/>
    <w:rsid w:val="004B7E41"/>
    <w:rsid w:val="004E7BC8"/>
    <w:rsid w:val="004F5EF2"/>
    <w:rsid w:val="00511E7C"/>
    <w:rsid w:val="005163C0"/>
    <w:rsid w:val="005523DB"/>
    <w:rsid w:val="0059239E"/>
    <w:rsid w:val="006126E2"/>
    <w:rsid w:val="00684C65"/>
    <w:rsid w:val="007300E2"/>
    <w:rsid w:val="0078733B"/>
    <w:rsid w:val="00790B29"/>
    <w:rsid w:val="008363DC"/>
    <w:rsid w:val="00860FFD"/>
    <w:rsid w:val="008A2005"/>
    <w:rsid w:val="008A3B5E"/>
    <w:rsid w:val="008D24D8"/>
    <w:rsid w:val="009043FB"/>
    <w:rsid w:val="00963814"/>
    <w:rsid w:val="00983AB7"/>
    <w:rsid w:val="009D3533"/>
    <w:rsid w:val="009E2B96"/>
    <w:rsid w:val="00A13BF8"/>
    <w:rsid w:val="00A13CE5"/>
    <w:rsid w:val="00A377D5"/>
    <w:rsid w:val="00A8758A"/>
    <w:rsid w:val="00A95D0A"/>
    <w:rsid w:val="00AD5475"/>
    <w:rsid w:val="00B57596"/>
    <w:rsid w:val="00B67BC8"/>
    <w:rsid w:val="00B8395C"/>
    <w:rsid w:val="00B84B16"/>
    <w:rsid w:val="00BA244F"/>
    <w:rsid w:val="00BA4F06"/>
    <w:rsid w:val="00BD226F"/>
    <w:rsid w:val="00C434B8"/>
    <w:rsid w:val="00C63DED"/>
    <w:rsid w:val="00C81961"/>
    <w:rsid w:val="00C8468D"/>
    <w:rsid w:val="00CC2319"/>
    <w:rsid w:val="00D73DC5"/>
    <w:rsid w:val="00D81F79"/>
    <w:rsid w:val="00DD2D9D"/>
    <w:rsid w:val="00EB52EF"/>
    <w:rsid w:val="00EC5C3F"/>
    <w:rsid w:val="00EE2A13"/>
    <w:rsid w:val="00EF6B0C"/>
    <w:rsid w:val="00F626A3"/>
    <w:rsid w:val="00F62814"/>
    <w:rsid w:val="00FB1785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D547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5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434B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40</cp:revision>
  <cp:lastPrinted>2021-02-04T05:49:00Z</cp:lastPrinted>
  <dcterms:created xsi:type="dcterms:W3CDTF">2019-03-29T09:54:00Z</dcterms:created>
  <dcterms:modified xsi:type="dcterms:W3CDTF">2021-10-25T11:14:00Z</dcterms:modified>
</cp:coreProperties>
</file>